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04" w:rsidRPr="00514745" w:rsidRDefault="00587E04" w:rsidP="00BC53B1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LISTA PARTNERÓW BRODNICKIEJ KARTY SENIORA</w:t>
      </w:r>
    </w:p>
    <w:p w:rsidR="00514745" w:rsidRPr="00514745" w:rsidRDefault="00514745" w:rsidP="00BC53B1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1.</w:t>
      </w:r>
      <w:r w:rsidR="00514745">
        <w:rPr>
          <w:rFonts w:ascii="Verdana" w:hAnsi="Verdana"/>
          <w:b/>
          <w:sz w:val="24"/>
          <w:szCs w:val="24"/>
        </w:rPr>
        <w:t xml:space="preserve"> </w:t>
      </w:r>
      <w:r w:rsidRPr="00514745">
        <w:rPr>
          <w:rFonts w:ascii="Verdana" w:hAnsi="Verdana"/>
          <w:b/>
          <w:sz w:val="24"/>
          <w:szCs w:val="24"/>
        </w:rPr>
        <w:t>BASEN przy Zespole Szkół Nr 1 ul. Matejki 5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Bilet ulgowy jednorazowy dla posiadacza „Brodnickiej Karty Seniora” niedziela 4 zł za jedną godzinę korzystania z krytego basenu kąpielowego przy Zespole Szkół nr 1 w Brodnicy,  ul. Matejki 5.</w:t>
      </w:r>
    </w:p>
    <w:p w:rsidR="00BC53B1" w:rsidRPr="00514745" w:rsidRDefault="00BC53B1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2.</w:t>
      </w:r>
      <w:r w:rsidR="00514745">
        <w:rPr>
          <w:rFonts w:ascii="Verdana" w:hAnsi="Verdana"/>
          <w:b/>
          <w:sz w:val="24"/>
          <w:szCs w:val="24"/>
        </w:rPr>
        <w:t xml:space="preserve"> </w:t>
      </w:r>
      <w:r w:rsidRPr="00514745">
        <w:rPr>
          <w:rFonts w:ascii="Verdana" w:hAnsi="Verdana"/>
          <w:b/>
          <w:sz w:val="24"/>
          <w:szCs w:val="24"/>
        </w:rPr>
        <w:t>Salon Optyczny Waldemar Siedlaczek, Anna Siedlaczek</w:t>
      </w:r>
      <w:r w:rsidR="00BC53B1">
        <w:rPr>
          <w:rFonts w:ascii="Verdana" w:hAnsi="Verdana"/>
          <w:b/>
          <w:sz w:val="24"/>
          <w:szCs w:val="24"/>
        </w:rPr>
        <w:t xml:space="preserve">           </w:t>
      </w:r>
      <w:r w:rsidRPr="00514745">
        <w:rPr>
          <w:rFonts w:ascii="Verdana" w:hAnsi="Verdana"/>
          <w:b/>
          <w:sz w:val="24"/>
          <w:szCs w:val="24"/>
        </w:rPr>
        <w:t xml:space="preserve"> ul. </w:t>
      </w:r>
      <w:proofErr w:type="spellStart"/>
      <w:r w:rsidRPr="00514745">
        <w:rPr>
          <w:rFonts w:ascii="Verdana" w:hAnsi="Verdana"/>
          <w:b/>
          <w:sz w:val="24"/>
          <w:szCs w:val="24"/>
        </w:rPr>
        <w:t>Kościelana</w:t>
      </w:r>
      <w:proofErr w:type="spellEnd"/>
      <w:r w:rsidRPr="00514745">
        <w:rPr>
          <w:rFonts w:ascii="Verdana" w:hAnsi="Verdana"/>
          <w:b/>
          <w:sz w:val="24"/>
          <w:szCs w:val="24"/>
        </w:rPr>
        <w:t xml:space="preserve"> 7/1 (wejście od ul. </w:t>
      </w:r>
      <w:proofErr w:type="spellStart"/>
      <w:r w:rsidRPr="00514745">
        <w:rPr>
          <w:rFonts w:ascii="Verdana" w:hAnsi="Verdana"/>
          <w:b/>
          <w:sz w:val="24"/>
          <w:szCs w:val="24"/>
        </w:rPr>
        <w:t>Mostowej-PASAŻ</w:t>
      </w:r>
      <w:proofErr w:type="spellEnd"/>
      <w:r w:rsidRPr="00514745">
        <w:rPr>
          <w:rFonts w:ascii="Verdana" w:hAnsi="Verdana"/>
          <w:b/>
          <w:sz w:val="24"/>
          <w:szCs w:val="24"/>
        </w:rPr>
        <w:t>)</w:t>
      </w:r>
      <w:r w:rsidR="00BC53B1">
        <w:rPr>
          <w:rFonts w:ascii="Verdana" w:hAnsi="Verdana"/>
          <w:b/>
          <w:sz w:val="24"/>
          <w:szCs w:val="24"/>
        </w:rPr>
        <w:t xml:space="preserve">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1) Bezpłatne badanie okulistyczne dla zamawiających okulary;</w:t>
      </w:r>
    </w:p>
    <w:p w:rsidR="00587E04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2) Rabat w wysokości 10% na okulary korekcyjne.</w:t>
      </w:r>
    </w:p>
    <w:p w:rsidR="00BC53B1" w:rsidRPr="00514745" w:rsidRDefault="00BC53B1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 xml:space="preserve">3. Prywatny Gabinet Lekarski Poradnia Okulistyczna dr n. med. Waldemar Siedlaczek, ul. </w:t>
      </w:r>
      <w:proofErr w:type="spellStart"/>
      <w:r w:rsidRPr="00514745">
        <w:rPr>
          <w:rFonts w:ascii="Verdana" w:hAnsi="Verdana"/>
          <w:b/>
          <w:sz w:val="24"/>
          <w:szCs w:val="24"/>
        </w:rPr>
        <w:t>Kościelana</w:t>
      </w:r>
      <w:proofErr w:type="spellEnd"/>
      <w:r w:rsidRPr="00514745">
        <w:rPr>
          <w:rFonts w:ascii="Verdana" w:hAnsi="Verdana"/>
          <w:b/>
          <w:sz w:val="24"/>
          <w:szCs w:val="24"/>
        </w:rPr>
        <w:t xml:space="preserve"> 7/1 (wejście od </w:t>
      </w:r>
      <w:r w:rsidR="00362541">
        <w:rPr>
          <w:rFonts w:ascii="Verdana" w:hAnsi="Verdana"/>
          <w:b/>
          <w:sz w:val="24"/>
          <w:szCs w:val="24"/>
        </w:rPr>
        <w:t xml:space="preserve">                   </w:t>
      </w:r>
      <w:r w:rsidRPr="00514745">
        <w:rPr>
          <w:rFonts w:ascii="Verdana" w:hAnsi="Verdana"/>
          <w:b/>
          <w:sz w:val="24"/>
          <w:szCs w:val="24"/>
        </w:rPr>
        <w:t xml:space="preserve">ul. </w:t>
      </w:r>
      <w:proofErr w:type="spellStart"/>
      <w:r w:rsidRPr="00514745">
        <w:rPr>
          <w:rFonts w:ascii="Verdana" w:hAnsi="Verdana"/>
          <w:b/>
          <w:sz w:val="24"/>
          <w:szCs w:val="24"/>
        </w:rPr>
        <w:t>Mostowej-PASAŻ</w:t>
      </w:r>
      <w:proofErr w:type="spellEnd"/>
      <w:r w:rsidRPr="00514745">
        <w:rPr>
          <w:rFonts w:ascii="Verdana" w:hAnsi="Verdana"/>
          <w:b/>
          <w:sz w:val="24"/>
          <w:szCs w:val="24"/>
        </w:rPr>
        <w:t>)</w:t>
      </w:r>
      <w:r w:rsidR="00BC53B1">
        <w:rPr>
          <w:rFonts w:ascii="Verdana" w:hAnsi="Verdana"/>
          <w:b/>
          <w:sz w:val="24"/>
          <w:szCs w:val="24"/>
        </w:rPr>
        <w:t xml:space="preserve">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1) Rabat w wysokości 20% na  konsultacje okulistyczne;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2) Rabat w wysokości 20% na laseroterapię zaćmy wtórnej.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4. GALERIA CHUDINI ul. Hallera 19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 xml:space="preserve">Rabat w wysokości 10% na  wszystkie artykuły -  z wyłączeniem produktów firmy </w:t>
      </w:r>
      <w:proofErr w:type="spellStart"/>
      <w:r w:rsidRPr="00514745">
        <w:rPr>
          <w:rFonts w:ascii="Verdana" w:hAnsi="Verdana"/>
          <w:sz w:val="24"/>
          <w:szCs w:val="24"/>
        </w:rPr>
        <w:t>Yankee</w:t>
      </w:r>
      <w:proofErr w:type="spellEnd"/>
      <w:r w:rsidRPr="00514745">
        <w:rPr>
          <w:rFonts w:ascii="Verdana" w:hAnsi="Verdana"/>
          <w:sz w:val="24"/>
          <w:szCs w:val="24"/>
        </w:rPr>
        <w:t xml:space="preserve"> </w:t>
      </w:r>
      <w:proofErr w:type="spellStart"/>
      <w:r w:rsidRPr="00514745">
        <w:rPr>
          <w:rFonts w:ascii="Verdana" w:hAnsi="Verdana"/>
          <w:sz w:val="24"/>
          <w:szCs w:val="24"/>
        </w:rPr>
        <w:t>Candlee</w:t>
      </w:r>
      <w:proofErr w:type="spellEnd"/>
      <w:r w:rsidRPr="00514745">
        <w:rPr>
          <w:rFonts w:ascii="Verdana" w:hAnsi="Verdana"/>
          <w:sz w:val="24"/>
          <w:szCs w:val="24"/>
        </w:rPr>
        <w:t>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5. SALON FRYZJERSKI DAMSKO-MĘSKI  I POZOSTAŁE ZABIEGI KOSMETYCZNE Karolina Olszewska ul. Stanisława Wyspiańskiego 9C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 xml:space="preserve">Rabat w wysokości 20% na usługi fryzjersko-kosmetyczne: strzyżenie, modelowanie, malowanie, trwała oraz malowanie paznokci (hybryda). </w:t>
      </w: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lastRenderedPageBreak/>
        <w:t>6. PIZZERIA DA GRASSO ul. Kościelna 4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 xml:space="preserve">Rabat w wysokości 10% na zakup dowolnych pozycji z menu. </w:t>
      </w:r>
    </w:p>
    <w:p w:rsidR="00BC53B1" w:rsidRDefault="00BC53B1" w:rsidP="00BC53B1">
      <w:pPr>
        <w:spacing w:line="240" w:lineRule="auto"/>
        <w:rPr>
          <w:rFonts w:ascii="Verdana" w:hAnsi="Verdana"/>
          <w:b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7. KWIACIARNIA AMOR ul. Lidzbarska 1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1) Rabat w wysokości 5% przy zakupach o wartości od 20 zł do 50 zł;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 xml:space="preserve">2) Rabat w wysokości 10% przy zakupach o wartości powyżej 50 zł 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8. CENTRUM EKONOMII SPOŁECZNEJ BONUM ul. Gajdy 3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1) Usługi cateringowe: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- rabat w wysokości 5% na zakup posiłków abonamentowych;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- rabat w wysokości 20% na organizację imprez i spotkań.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9. FITNESS CLUB SEVEN ul. Żeromskiego 2</w:t>
      </w:r>
      <w:r w:rsidR="00BC53B1">
        <w:rPr>
          <w:rFonts w:ascii="Verdana" w:hAnsi="Verdana"/>
          <w:b/>
          <w:sz w:val="24"/>
          <w:szCs w:val="24"/>
        </w:rPr>
        <w:t>, Brodnica</w:t>
      </w:r>
      <w:r w:rsidRPr="00514745">
        <w:rPr>
          <w:rFonts w:ascii="Verdana" w:hAnsi="Verdana"/>
          <w:b/>
          <w:sz w:val="24"/>
          <w:szCs w:val="24"/>
        </w:rPr>
        <w:t xml:space="preserve"> www.sevenclub.pl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na zajęcia grupowe "Aktywny Senior" - poniedziałki i środy - ulga udzielana indywidualnie w zależności od częstotliwości korzystania z zajęć.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10. MLM OSMAŃSCY SKLEP HYDRAULICZNY ul. Osiedlowa 3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5% na cały asortyment (wyposażenie łazienek, akcesoria łazienkowe dla niepełnosprawnych, technika grzewcza, sanitarna, materiały instalacyjne).</w:t>
      </w:r>
    </w:p>
    <w:p w:rsidR="00BC53B1" w:rsidRPr="00514745" w:rsidRDefault="00BC53B1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11. FOTO EXPRESS JANUSZ KOPICZYŃSKI ul. Farna 2</w:t>
      </w:r>
      <w:r w:rsidR="00BC53B1">
        <w:rPr>
          <w:rFonts w:ascii="Verdana" w:hAnsi="Verdana"/>
          <w:b/>
          <w:sz w:val="24"/>
          <w:szCs w:val="24"/>
        </w:rPr>
        <w:t>, Brodnica</w:t>
      </w:r>
      <w:r w:rsidRPr="00514745">
        <w:rPr>
          <w:rFonts w:ascii="Verdana" w:hAnsi="Verdana"/>
          <w:b/>
          <w:sz w:val="24"/>
          <w:szCs w:val="24"/>
        </w:rPr>
        <w:t xml:space="preserve"> www.kopiczynski.pl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10% na wykonanie odbitek fotograficznych.</w:t>
      </w: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lastRenderedPageBreak/>
        <w:t>12. PRAKTYKA STOMATOLOGICZNA ZOFIA ADAMOWSKA-WRUK</w:t>
      </w:r>
      <w:r w:rsidR="00BC53B1">
        <w:rPr>
          <w:rFonts w:ascii="Verdana" w:hAnsi="Verdana"/>
          <w:b/>
          <w:sz w:val="24"/>
          <w:szCs w:val="24"/>
        </w:rPr>
        <w:t xml:space="preserve">   </w:t>
      </w:r>
      <w:r w:rsidRPr="00514745">
        <w:rPr>
          <w:rFonts w:ascii="Verdana" w:hAnsi="Verdana"/>
          <w:b/>
          <w:sz w:val="24"/>
          <w:szCs w:val="24"/>
        </w:rPr>
        <w:t xml:space="preserve"> ul. Kościelna 4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Badanie stomatologiczne - bezpłatnie;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10% na protezy zębowe.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13. MUZEUM w Brodnicy ul. św. Jakuba 1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100% na bilety wstępu do muzeum-wstęp bezpłatny.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14. Restauracja "DRUKARNIA" ul. Duży Rynek 9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5% na usługi gastronomiczne.</w:t>
      </w:r>
    </w:p>
    <w:p w:rsidR="00BC53B1" w:rsidRPr="00514745" w:rsidRDefault="00BC53B1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15. VOGELSCHULE  ul. Duży Rynek 30 lok.1-2; - ul. Stanisława Wyspiańskiego 10A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10% na kursy językowe i szkolenia grupowe.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16. ROZZ ART &amp; HOME – ROZALKA ul. Mostowa 2-4</w:t>
      </w:r>
      <w:r w:rsidR="000E685A">
        <w:rPr>
          <w:rFonts w:ascii="Verdana" w:hAnsi="Verdana"/>
          <w:b/>
          <w:sz w:val="24"/>
          <w:szCs w:val="24"/>
        </w:rPr>
        <w:t>, Brodnica</w:t>
      </w:r>
      <w:r w:rsidRPr="00514745">
        <w:rPr>
          <w:rFonts w:ascii="Verdana" w:hAnsi="Verdana"/>
          <w:b/>
          <w:sz w:val="24"/>
          <w:szCs w:val="24"/>
        </w:rPr>
        <w:t xml:space="preserve"> (GALERIA BRODNICA)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10% na artykuły dekoracyjne, kawę, herbatę, kosze upominkowe, świece-z wyłączeniem alkoholi i promocji.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17. MULTI SPÓŁKA JAWNA BEATA GRZYBOWSKA, TOMASZ SIEKIERSKI</w:t>
      </w:r>
      <w:r w:rsidR="00A85DF5">
        <w:rPr>
          <w:rFonts w:ascii="Verdana" w:hAnsi="Verdana"/>
          <w:b/>
          <w:sz w:val="24"/>
          <w:szCs w:val="24"/>
        </w:rPr>
        <w:t xml:space="preserve">, </w:t>
      </w:r>
      <w:r w:rsidRPr="00514745">
        <w:rPr>
          <w:rFonts w:ascii="Verdana" w:hAnsi="Verdana"/>
          <w:b/>
          <w:sz w:val="24"/>
          <w:szCs w:val="24"/>
        </w:rPr>
        <w:t>ul. Strzelecka 6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10% na wszystkie towary i usługi.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18. INDYWIDUALNA PRAKTYKA STOMATOLOGICZNA MACIEJ MASZEWSKI</w:t>
      </w:r>
      <w:r w:rsidR="00514745" w:rsidRPr="00514745">
        <w:rPr>
          <w:rFonts w:ascii="Verdana" w:hAnsi="Verdana"/>
          <w:b/>
          <w:sz w:val="24"/>
          <w:szCs w:val="24"/>
        </w:rPr>
        <w:t xml:space="preserve"> </w:t>
      </w:r>
      <w:r w:rsidRPr="00514745">
        <w:rPr>
          <w:rFonts w:ascii="Verdana" w:hAnsi="Verdana"/>
          <w:b/>
          <w:sz w:val="24"/>
          <w:szCs w:val="24"/>
        </w:rPr>
        <w:t xml:space="preserve">KLINIKA STOMATOLOGICZNA  PERFEKT SMILE </w:t>
      </w:r>
      <w:r w:rsidR="00BC53B1">
        <w:rPr>
          <w:rFonts w:ascii="Verdana" w:hAnsi="Verdana"/>
          <w:b/>
          <w:sz w:val="24"/>
          <w:szCs w:val="24"/>
        </w:rPr>
        <w:t xml:space="preserve">        </w:t>
      </w:r>
      <w:r w:rsidRPr="00514745">
        <w:rPr>
          <w:rFonts w:ascii="Verdana" w:hAnsi="Verdana"/>
          <w:b/>
          <w:sz w:val="24"/>
          <w:szCs w:val="24"/>
        </w:rPr>
        <w:t>ul. Sudecka 4/29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lastRenderedPageBreak/>
        <w:t>Rabat w wysokości 10% na całość usług z wyłączeniem Implantologii i Protetyki.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19. SKLEP "STYLOWA KOBIETA" ul. Mostowa 2-4 (GALERIA BRODNICA)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10% na całą kolekcję odzieży damskiej i 15% na wybrane modele.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20. PRACOWNIA PROTETYKI STOMATOLOGICZNEJ JERZY FIJOŁEK ul. Kościelna 4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od 10% do 15% na usługę naprawy protez zębowych.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21. OŚRODEK SPORTU I REKREACJI ul. Królowej Jadwigi 1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Miesięczne stawki opłat za: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 xml:space="preserve">* korzystanie z siłowni w Hali Widowiskowo-Sportowej 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- jednorazowe wejście – 6,00 zł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- karnet cztery wejścia – 15,00 zł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- karnet osiem wejść – 25,00 zł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- karnet dwanaście wejść – 40,00 zł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- karnet bez limitu wejść – 70,00 zł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* nieodpłatne zajęcia organizowane i prowadzone przez OSIR w sali fitness określone   w harmonogramie, w wymiarze jednych zajęć w tygodniu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* korzystanie z kręgielni 10,00 zł za godzinę za 1 tor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lastRenderedPageBreak/>
        <w:t xml:space="preserve">- nieodpłatne zajęcia określone w harmonogramie, w wymiarze jednych zajęć w tygodniu 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* kort tenisowy nr 1, 2 i 3 - 7,50 zł za godzinę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* kort tenisowy nr 4 i 5 (bez oświetlenia) - 3,50 zł za godzinę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Szczegółowe informacje  tel. 56 49 13 440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22. HOTEL „MILENA” ul. Dworcowa 22,  34-360 MILÓWKA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Zniżka na 7 noclegów z wyżywieniem (śniadania i obiadokolacje) – cena bez zniżki 1300 zł za cały pobyt/Ceny ze zniżką 23%: 1000 zł za cały pobyt osoba dorosła, 700 zł za cały pobyt dziecko 7 do</w:t>
      </w:r>
      <w:r w:rsidR="000E685A">
        <w:rPr>
          <w:rFonts w:ascii="Verdana" w:hAnsi="Verdana"/>
          <w:sz w:val="24"/>
          <w:szCs w:val="24"/>
        </w:rPr>
        <w:t xml:space="preserve"> </w:t>
      </w:r>
      <w:r w:rsidRPr="00514745">
        <w:rPr>
          <w:rFonts w:ascii="Verdana" w:hAnsi="Verdana"/>
          <w:sz w:val="24"/>
          <w:szCs w:val="24"/>
        </w:rPr>
        <w:t>12 lat, 600 zł dziecko od 3 do 7 lat za cały pobyt, dziecko 0-3 lat śpiące z rodzicami gratis. Zakwaterowanie w pokojach 2- i 3-osobowych, 4-osobowych apartamentach z dwoma sypialniami lub 6- osobowych apartamentach</w:t>
      </w:r>
      <w:r w:rsidR="000E685A">
        <w:rPr>
          <w:rFonts w:ascii="Verdana" w:hAnsi="Verdana"/>
          <w:sz w:val="24"/>
          <w:szCs w:val="24"/>
        </w:rPr>
        <w:t xml:space="preserve">     </w:t>
      </w:r>
      <w:r w:rsidRPr="00514745">
        <w:rPr>
          <w:rFonts w:ascii="Verdana" w:hAnsi="Verdana"/>
          <w:sz w:val="24"/>
          <w:szCs w:val="24"/>
        </w:rPr>
        <w:t xml:space="preserve"> z 3 sypialniami.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Warunki skorzystania ze zniżki: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 xml:space="preserve">- przyjazd w minimum 2 osoby 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- pobyt rozpoczyna się i kończy w sobotę.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Hotel „MILENA” przez cały rok organizuje 7-dniowe turnusy wypoczynkowe połączone z programem fakultatywno-rozrywkowym, na który składają się m. in. dancingi, wycieczki i spotkania z ciekawymi osobami.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 xml:space="preserve">Rezerwacje oraz szczegółowe informacje pod numerem telefonu:  </w:t>
      </w:r>
      <w:r w:rsidR="000E685A">
        <w:rPr>
          <w:rFonts w:ascii="Verdana" w:hAnsi="Verdana"/>
          <w:sz w:val="24"/>
          <w:szCs w:val="24"/>
        </w:rPr>
        <w:t xml:space="preserve">         </w:t>
      </w:r>
      <w:r w:rsidRPr="00514745">
        <w:rPr>
          <w:rFonts w:ascii="Verdana" w:hAnsi="Verdana"/>
          <w:sz w:val="24"/>
          <w:szCs w:val="24"/>
        </w:rPr>
        <w:t>33 86 37 383, 502 292 497. Oferta obowiązuje w Hotelu „MILENA”</w:t>
      </w:r>
      <w:r w:rsidR="000E685A">
        <w:rPr>
          <w:rFonts w:ascii="Verdana" w:hAnsi="Verdana"/>
          <w:sz w:val="24"/>
          <w:szCs w:val="24"/>
        </w:rPr>
        <w:t xml:space="preserve">         </w:t>
      </w:r>
      <w:r w:rsidRPr="00514745">
        <w:rPr>
          <w:rFonts w:ascii="Verdana" w:hAnsi="Verdana"/>
          <w:sz w:val="24"/>
          <w:szCs w:val="24"/>
        </w:rPr>
        <w:t xml:space="preserve"> ul. Dworcowa 22, 34-360 Milówka”</w:t>
      </w:r>
      <w:r w:rsidR="000E685A">
        <w:rPr>
          <w:rFonts w:ascii="Verdana" w:hAnsi="Verdana"/>
          <w:sz w:val="24"/>
          <w:szCs w:val="24"/>
        </w:rPr>
        <w:t>.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lastRenderedPageBreak/>
        <w:t xml:space="preserve">23. WNM </w:t>
      </w:r>
      <w:proofErr w:type="spellStart"/>
      <w:r w:rsidRPr="00514745">
        <w:rPr>
          <w:rFonts w:ascii="Verdana" w:hAnsi="Verdana"/>
          <w:b/>
          <w:sz w:val="24"/>
          <w:szCs w:val="24"/>
        </w:rPr>
        <w:t>Group</w:t>
      </w:r>
      <w:proofErr w:type="spellEnd"/>
      <w:r w:rsidRPr="00514745">
        <w:rPr>
          <w:rFonts w:ascii="Verdana" w:hAnsi="Verdana"/>
          <w:b/>
          <w:sz w:val="24"/>
          <w:szCs w:val="24"/>
        </w:rPr>
        <w:t xml:space="preserve"> Sp. z o. o. Warszawa Sklep internetowy: www.wnm-group.pl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Zakres działalności firmy: meble, dywany, chodniki, materace. Rabat w wysokości 5% na cały asortyment sklepu internetowego.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24. Restauracja Stacja Tama -Domowe Smaki, Tama Brodzka 3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10% na dania obiadowe, w tym danie dnia, kawa, herbata.</w:t>
      </w:r>
    </w:p>
    <w:p w:rsidR="00587E04" w:rsidRPr="00621AF3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621AF3">
        <w:rPr>
          <w:rFonts w:ascii="Verdana" w:hAnsi="Verdana"/>
          <w:b/>
          <w:sz w:val="24"/>
          <w:szCs w:val="24"/>
        </w:rPr>
        <w:t>Restauracja ZAMKOWA ul. Zamkowa 19, 87-300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5% na dania obiadowe, w tym danie dnia, kawa, herbata.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25. FITNESS &amp; WELLNES STUDIO IMPACT ul. Karbowska 29</w:t>
      </w:r>
      <w:r w:rsidR="00BC53B1">
        <w:rPr>
          <w:rFonts w:ascii="Verdana" w:hAnsi="Verdana"/>
          <w:b/>
          <w:sz w:val="24"/>
          <w:szCs w:val="24"/>
        </w:rPr>
        <w:t>, Brodnica</w:t>
      </w:r>
      <w:r w:rsidRPr="00514745">
        <w:rPr>
          <w:rFonts w:ascii="Verdana" w:hAnsi="Verdana"/>
          <w:b/>
          <w:sz w:val="24"/>
          <w:szCs w:val="24"/>
        </w:rPr>
        <w:t xml:space="preserve"> (budynek szkoły Centrum Kształcenia Zawodowego i Ustawicznego)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20% na zorganizowane zajęcia "Gimnastyka dla Seniorów" Szczegółowych informacji udziela Pani Iwona Kuźma</w:t>
      </w:r>
      <w:r w:rsidR="00836D70">
        <w:rPr>
          <w:rFonts w:ascii="Verdana" w:hAnsi="Verdana"/>
          <w:sz w:val="24"/>
          <w:szCs w:val="24"/>
        </w:rPr>
        <w:t xml:space="preserve">             </w:t>
      </w:r>
      <w:r w:rsidRPr="00514745">
        <w:rPr>
          <w:rFonts w:ascii="Verdana" w:hAnsi="Verdana"/>
          <w:sz w:val="24"/>
          <w:szCs w:val="24"/>
        </w:rPr>
        <w:t xml:space="preserve"> tel. 600 934 042.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26. Centrum Kształcenia Zawodowego i Ustawicznego w Brodnicy ul. Mazurska 28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 xml:space="preserve">Pomoc wolontariuszy ze szkoły </w:t>
      </w:r>
      <w:proofErr w:type="spellStart"/>
      <w:r w:rsidRPr="00514745">
        <w:rPr>
          <w:rFonts w:ascii="Verdana" w:hAnsi="Verdana"/>
          <w:sz w:val="24"/>
          <w:szCs w:val="24"/>
        </w:rPr>
        <w:t>CKZiU</w:t>
      </w:r>
      <w:proofErr w:type="spellEnd"/>
      <w:r w:rsidRPr="00514745">
        <w:rPr>
          <w:rFonts w:ascii="Verdana" w:hAnsi="Verdana"/>
          <w:sz w:val="24"/>
          <w:szCs w:val="24"/>
        </w:rPr>
        <w:t xml:space="preserve"> w nauce obsługi i korzystania z urządzeń elektronicznych: telefony komórkowe, tablety, smartfony, komputery. Kontakt: Pan Mirosław </w:t>
      </w:r>
      <w:proofErr w:type="spellStart"/>
      <w:r w:rsidRPr="00514745">
        <w:rPr>
          <w:rFonts w:ascii="Verdana" w:hAnsi="Verdana"/>
          <w:sz w:val="24"/>
          <w:szCs w:val="24"/>
        </w:rPr>
        <w:t>Wołojewicz</w:t>
      </w:r>
      <w:proofErr w:type="spellEnd"/>
      <w:r w:rsidRPr="00514745">
        <w:rPr>
          <w:rFonts w:ascii="Verdana" w:hAnsi="Verdana"/>
          <w:sz w:val="24"/>
          <w:szCs w:val="24"/>
        </w:rPr>
        <w:t xml:space="preserve"> tel. 660 513 625.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 xml:space="preserve">27. ATLANTA - MAŁA POLIGRAFIA Krystyna Momot </w:t>
      </w:r>
      <w:r w:rsidR="00BC53B1">
        <w:rPr>
          <w:rFonts w:ascii="Verdana" w:hAnsi="Verdana"/>
          <w:b/>
          <w:sz w:val="24"/>
          <w:szCs w:val="24"/>
        </w:rPr>
        <w:t xml:space="preserve">                      </w:t>
      </w:r>
      <w:r w:rsidRPr="00514745">
        <w:rPr>
          <w:rFonts w:ascii="Verdana" w:hAnsi="Verdana"/>
          <w:b/>
          <w:sz w:val="24"/>
          <w:szCs w:val="24"/>
        </w:rPr>
        <w:t>ul. Matejki 14 C</w:t>
      </w:r>
      <w:r w:rsidR="00BC53B1">
        <w:rPr>
          <w:rFonts w:ascii="Verdana" w:hAnsi="Verdana"/>
          <w:b/>
          <w:sz w:val="24"/>
          <w:szCs w:val="24"/>
        </w:rPr>
        <w:t xml:space="preserve">, Brodnica, </w:t>
      </w:r>
      <w:r w:rsidRPr="00514745">
        <w:rPr>
          <w:rFonts w:ascii="Verdana" w:hAnsi="Verdana"/>
          <w:b/>
          <w:sz w:val="24"/>
          <w:szCs w:val="24"/>
        </w:rPr>
        <w:t xml:space="preserve"> www.atlanta-poligrafia.pl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lastRenderedPageBreak/>
        <w:t>Rabat w wysokości 20% na kalendarze z własnymi zdjęciami; kartki okolicznościowe ręcznie wykonane oraz na usługi fax i wysyłanie e-mail.</w:t>
      </w:r>
      <w:r w:rsidR="00836D70">
        <w:rPr>
          <w:rFonts w:ascii="Verdana" w:hAnsi="Verdana"/>
          <w:sz w:val="24"/>
          <w:szCs w:val="24"/>
        </w:rPr>
        <w:t xml:space="preserve"> </w:t>
      </w:r>
      <w:r w:rsidRPr="00514745">
        <w:rPr>
          <w:rFonts w:ascii="Verdana" w:hAnsi="Verdana"/>
          <w:sz w:val="24"/>
          <w:szCs w:val="24"/>
        </w:rPr>
        <w:t>Szczegółowe informacje pod nr tel. 56 69 70 427.</w:t>
      </w:r>
    </w:p>
    <w:p w:rsidR="00587E04" w:rsidRPr="00514745" w:rsidRDefault="00587E04" w:rsidP="00836D70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 xml:space="preserve">28. FONETICON PROTETYKA SŁUCHU Dominika </w:t>
      </w:r>
      <w:proofErr w:type="spellStart"/>
      <w:r w:rsidRPr="00514745">
        <w:rPr>
          <w:rFonts w:ascii="Verdana" w:hAnsi="Verdana"/>
          <w:b/>
          <w:sz w:val="24"/>
          <w:szCs w:val="24"/>
        </w:rPr>
        <w:t>Brozowska</w:t>
      </w:r>
      <w:proofErr w:type="spellEnd"/>
      <w:r w:rsidRPr="00514745">
        <w:rPr>
          <w:rFonts w:ascii="Verdana" w:hAnsi="Verdana"/>
          <w:b/>
          <w:sz w:val="24"/>
          <w:szCs w:val="24"/>
        </w:rPr>
        <w:t xml:space="preserve"> </w:t>
      </w:r>
      <w:r w:rsidR="00BC53B1">
        <w:rPr>
          <w:rFonts w:ascii="Verdana" w:hAnsi="Verdana"/>
          <w:b/>
          <w:sz w:val="24"/>
          <w:szCs w:val="24"/>
        </w:rPr>
        <w:t xml:space="preserve">          </w:t>
      </w:r>
      <w:r w:rsidRPr="00514745">
        <w:rPr>
          <w:rFonts w:ascii="Verdana" w:hAnsi="Verdana"/>
          <w:b/>
          <w:sz w:val="24"/>
          <w:szCs w:val="24"/>
        </w:rPr>
        <w:t>ul. Przedzamcze 2</w:t>
      </w:r>
      <w:r w:rsidR="00BC53B1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10% na zakup aparatu słuchowego i wkładki usznej, baterie i akcesoria oraz środki do pielęgnacji aparatów i wkładek. UWAGA: Nie dotyczy zakupu aparatów i wkładek refundowanych przez NFZ.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29. OŚRODEK MAGNOLIA SANATORIUM USTROŃ ul. Szpitalna 15, 43-450 Ustroń</w:t>
      </w:r>
      <w:r w:rsidR="00BC53B1">
        <w:rPr>
          <w:rFonts w:ascii="Verdana" w:hAnsi="Verdana"/>
          <w:b/>
          <w:sz w:val="24"/>
          <w:szCs w:val="24"/>
        </w:rPr>
        <w:t>,</w:t>
      </w:r>
      <w:r w:rsidRPr="00514745">
        <w:rPr>
          <w:rFonts w:ascii="Verdana" w:hAnsi="Verdana"/>
          <w:b/>
          <w:sz w:val="24"/>
          <w:szCs w:val="24"/>
        </w:rPr>
        <w:t xml:space="preserve"> www.hotel-magnolia.pl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1) Rabat w wysokości 10% na pobyty sanatoryjne klasyczne;</w:t>
      </w:r>
    </w:p>
    <w:p w:rsidR="00587E04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2) Rabat w wysokości 10% na pobyty sanatoryjne z kuracją ziołami Ojca Grzegorza Sroki</w:t>
      </w:r>
    </w:p>
    <w:p w:rsidR="00BC53B1" w:rsidRPr="00514745" w:rsidRDefault="00BC53B1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 xml:space="preserve">30. OŚRODEK TULIPAN SANATORIUM USTROŃ ul. Szpitalna 21, </w:t>
      </w:r>
      <w:r w:rsidR="00BC53B1">
        <w:rPr>
          <w:rFonts w:ascii="Verdana" w:hAnsi="Verdana"/>
          <w:b/>
          <w:sz w:val="24"/>
          <w:szCs w:val="24"/>
        </w:rPr>
        <w:t xml:space="preserve"> </w:t>
      </w:r>
      <w:r w:rsidRPr="00514745">
        <w:rPr>
          <w:rFonts w:ascii="Verdana" w:hAnsi="Verdana"/>
          <w:b/>
          <w:sz w:val="24"/>
          <w:szCs w:val="24"/>
        </w:rPr>
        <w:t>43-450 Ustroń www.hotel-tulipan.pl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1) Rabat w wysokości 10% na pobyty sanatoryjne klasyczne;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2) Rabat w wysokości 10% na pobyty sanatoryjne z kuracją ziołami Ojca Grzegorza Sroki</w:t>
      </w:r>
    </w:p>
    <w:p w:rsidR="00587E04" w:rsidRPr="00514745" w:rsidRDefault="00587E04" w:rsidP="00BC53B1">
      <w:pPr>
        <w:spacing w:line="240" w:lineRule="auto"/>
        <w:rPr>
          <w:rFonts w:ascii="Verdana" w:hAnsi="Verdana"/>
          <w:b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31. MEDYCZNA SZKOŁA CENTRUM EDUKACJI DOROSŁYCH</w:t>
      </w:r>
      <w:r w:rsidR="00BC53B1">
        <w:rPr>
          <w:rFonts w:ascii="Verdana" w:hAnsi="Verdana"/>
          <w:b/>
          <w:sz w:val="24"/>
          <w:szCs w:val="24"/>
        </w:rPr>
        <w:t xml:space="preserve">  Brodnica,</w:t>
      </w:r>
      <w:r w:rsidRPr="00514745">
        <w:rPr>
          <w:rFonts w:ascii="Verdana" w:hAnsi="Verdana"/>
          <w:b/>
          <w:sz w:val="24"/>
          <w:szCs w:val="24"/>
        </w:rPr>
        <w:t xml:space="preserve"> ul. Lidzbarska 14-budynek I LO, II piętro, pokój 52 oraz ul. Przykop 57/2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Bezpłatna nauka na kierunkach: Opiekun Medyczny, Technik Masażysta, Opiekunka Środowiskowa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lastRenderedPageBreak/>
        <w:t>Kursy bezpłatne: Pierwsza Pomoc Przedmedyczna, Postępowanie przeciwodleżynowe, Edukacja w cukrzycy, Dietetyka i karmienie pozajelitowe, Pielęgnacja chorego (leżącego)</w:t>
      </w:r>
      <w:r w:rsidR="00836D70">
        <w:rPr>
          <w:rFonts w:ascii="Verdana" w:hAnsi="Verdana"/>
          <w:sz w:val="24"/>
          <w:szCs w:val="24"/>
        </w:rPr>
        <w:t>.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Szczegółowe informacje  tel. 56 49 320 32 Sekretariat czynny</w:t>
      </w:r>
      <w:r w:rsidR="00836D70">
        <w:rPr>
          <w:rFonts w:ascii="Verdana" w:hAnsi="Verdana"/>
          <w:sz w:val="24"/>
          <w:szCs w:val="24"/>
        </w:rPr>
        <w:t xml:space="preserve">                </w:t>
      </w:r>
      <w:r w:rsidRPr="00514745">
        <w:rPr>
          <w:rFonts w:ascii="Verdana" w:hAnsi="Verdana"/>
          <w:sz w:val="24"/>
          <w:szCs w:val="24"/>
        </w:rPr>
        <w:t xml:space="preserve"> w godzinach: od poniedziałku do piątku, od godz. 8.00 do godz. 16.00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32. AUDIOFON SPÓŁKA Z OGRANICZONĄ ODPOWIE</w:t>
      </w:r>
      <w:r w:rsidR="00BC53B1">
        <w:rPr>
          <w:rFonts w:ascii="Verdana" w:hAnsi="Verdana"/>
          <w:b/>
          <w:sz w:val="24"/>
          <w:szCs w:val="24"/>
        </w:rPr>
        <w:t>DZIALNOŚCIĄ SPÓŁKA KOMANDYTOWA u</w:t>
      </w:r>
      <w:r w:rsidRPr="00514745">
        <w:rPr>
          <w:rFonts w:ascii="Verdana" w:hAnsi="Verdana"/>
          <w:b/>
          <w:sz w:val="24"/>
          <w:szCs w:val="24"/>
        </w:rPr>
        <w:t xml:space="preserve">l. Wyspiańskiego 2A (w Przychodni </w:t>
      </w:r>
      <w:proofErr w:type="spellStart"/>
      <w:r w:rsidRPr="00514745">
        <w:rPr>
          <w:rFonts w:ascii="Verdana" w:hAnsi="Verdana"/>
          <w:b/>
          <w:sz w:val="24"/>
          <w:szCs w:val="24"/>
        </w:rPr>
        <w:t>Novamed</w:t>
      </w:r>
      <w:proofErr w:type="spellEnd"/>
      <w:r w:rsidRPr="00514745">
        <w:rPr>
          <w:rFonts w:ascii="Verdana" w:hAnsi="Verdana"/>
          <w:b/>
          <w:sz w:val="24"/>
          <w:szCs w:val="24"/>
        </w:rPr>
        <w:t xml:space="preserve"> gabinet nr 17 -  I piętro)</w:t>
      </w:r>
      <w:r w:rsidR="00BC53B1">
        <w:rPr>
          <w:rFonts w:ascii="Verdana" w:hAnsi="Verdana"/>
          <w:b/>
          <w:sz w:val="24"/>
          <w:szCs w:val="24"/>
        </w:rPr>
        <w:t xml:space="preserve"> Brodnica,</w:t>
      </w:r>
      <w:r w:rsidRPr="00514745">
        <w:rPr>
          <w:rFonts w:ascii="Verdana" w:hAnsi="Verdana"/>
          <w:b/>
          <w:sz w:val="24"/>
          <w:szCs w:val="24"/>
        </w:rPr>
        <w:t xml:space="preserve"> www.audiofon.com.pl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 xml:space="preserve">*Bezpłatna diagnostyka słuchu i konsultacja </w:t>
      </w:r>
      <w:proofErr w:type="spellStart"/>
      <w:r w:rsidRPr="00514745">
        <w:rPr>
          <w:rFonts w:ascii="Verdana" w:hAnsi="Verdana"/>
          <w:sz w:val="24"/>
          <w:szCs w:val="24"/>
        </w:rPr>
        <w:t>audioprotetyczna</w:t>
      </w:r>
      <w:proofErr w:type="spellEnd"/>
      <w:r w:rsidRPr="00514745">
        <w:rPr>
          <w:rFonts w:ascii="Verdana" w:hAnsi="Verdana"/>
          <w:sz w:val="24"/>
          <w:szCs w:val="24"/>
        </w:rPr>
        <w:t>;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*Bezpłatne dopasowanie aparatów słuchowych;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*Bezpłatne wypożyczenie aparatów słuchowych na okres testowy;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 xml:space="preserve">*5-letnia bezpłatna opieka </w:t>
      </w:r>
      <w:proofErr w:type="spellStart"/>
      <w:r w:rsidRPr="00514745">
        <w:rPr>
          <w:rFonts w:ascii="Verdana" w:hAnsi="Verdana"/>
          <w:sz w:val="24"/>
          <w:szCs w:val="24"/>
        </w:rPr>
        <w:t>audioprotetyczna</w:t>
      </w:r>
      <w:proofErr w:type="spellEnd"/>
      <w:r w:rsidRPr="00514745">
        <w:rPr>
          <w:rFonts w:ascii="Verdana" w:hAnsi="Verdana"/>
          <w:sz w:val="24"/>
          <w:szCs w:val="24"/>
        </w:rPr>
        <w:t xml:space="preserve"> i przeglądy aparatów słuchowych po zakupie;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*25% zniżki na zakup baterii;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*25% zniżki na zakup filtr</w:t>
      </w:r>
      <w:r w:rsidR="00836D70">
        <w:rPr>
          <w:rFonts w:ascii="Verdana" w:hAnsi="Verdana"/>
          <w:sz w:val="24"/>
          <w:szCs w:val="24"/>
        </w:rPr>
        <w:t>ów i akcesoriów pielęgnacyjnych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 xml:space="preserve">33. </w:t>
      </w:r>
      <w:r w:rsidR="00362541">
        <w:rPr>
          <w:rFonts w:ascii="Verdana" w:hAnsi="Verdana"/>
          <w:b/>
          <w:sz w:val="24"/>
          <w:szCs w:val="24"/>
        </w:rPr>
        <w:t xml:space="preserve">USG ESKULAP Mirosław </w:t>
      </w:r>
      <w:proofErr w:type="spellStart"/>
      <w:r w:rsidR="00362541">
        <w:rPr>
          <w:rFonts w:ascii="Verdana" w:hAnsi="Verdana"/>
          <w:b/>
          <w:sz w:val="24"/>
          <w:szCs w:val="24"/>
        </w:rPr>
        <w:t>Grafiński</w:t>
      </w:r>
      <w:proofErr w:type="spellEnd"/>
      <w:r w:rsidR="00362541">
        <w:rPr>
          <w:rFonts w:ascii="Verdana" w:hAnsi="Verdana"/>
          <w:b/>
          <w:sz w:val="24"/>
          <w:szCs w:val="24"/>
        </w:rPr>
        <w:t xml:space="preserve"> u</w:t>
      </w:r>
      <w:r w:rsidRPr="00514745">
        <w:rPr>
          <w:rFonts w:ascii="Verdana" w:hAnsi="Verdana"/>
          <w:b/>
          <w:sz w:val="24"/>
          <w:szCs w:val="24"/>
        </w:rPr>
        <w:t>l. 18 Stycznia 36 D/18</w:t>
      </w:r>
      <w:r w:rsidR="00836D70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10% na usługi obu gabinetów: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1) badania USG: jamy brzusznej, tarczycy, piersi, jąder;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2) fizykoterapia: masaże, pole magnetyczne, krioterapia, elektroterap</w:t>
      </w:r>
      <w:r w:rsidR="00836D70">
        <w:rPr>
          <w:rFonts w:ascii="Verdana" w:hAnsi="Verdana"/>
          <w:sz w:val="24"/>
          <w:szCs w:val="24"/>
        </w:rPr>
        <w:t>ia, laseroterapia, ultradźwięki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 xml:space="preserve">34. Przychodnia Weterynaryjna „REKSIO” lek. wet. Ariel </w:t>
      </w:r>
      <w:proofErr w:type="spellStart"/>
      <w:r w:rsidRPr="00514745">
        <w:rPr>
          <w:rFonts w:ascii="Verdana" w:hAnsi="Verdana"/>
          <w:b/>
          <w:sz w:val="24"/>
          <w:szCs w:val="24"/>
        </w:rPr>
        <w:t>Dybich</w:t>
      </w:r>
      <w:proofErr w:type="spellEnd"/>
      <w:r w:rsidR="00A85DF5">
        <w:rPr>
          <w:rFonts w:ascii="Verdana" w:hAnsi="Verdana"/>
          <w:b/>
          <w:sz w:val="24"/>
          <w:szCs w:val="24"/>
        </w:rPr>
        <w:t xml:space="preserve">, </w:t>
      </w:r>
      <w:r w:rsidRPr="00514745">
        <w:rPr>
          <w:rFonts w:ascii="Verdana" w:hAnsi="Verdana"/>
          <w:b/>
          <w:sz w:val="24"/>
          <w:szCs w:val="24"/>
        </w:rPr>
        <w:t xml:space="preserve"> ul. Podgórna 66 A, </w:t>
      </w:r>
      <w:r w:rsidR="00836D70">
        <w:rPr>
          <w:rFonts w:ascii="Verdana" w:hAnsi="Verdana"/>
          <w:b/>
          <w:sz w:val="24"/>
          <w:szCs w:val="24"/>
        </w:rPr>
        <w:t xml:space="preserve">Brodnica, </w:t>
      </w:r>
      <w:r w:rsidRPr="00514745">
        <w:rPr>
          <w:rFonts w:ascii="Verdana" w:hAnsi="Verdana"/>
          <w:b/>
          <w:sz w:val="24"/>
          <w:szCs w:val="24"/>
        </w:rPr>
        <w:t>tel. 500 082 183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lastRenderedPageBreak/>
        <w:t>Rabat w wysokości 10% na zabiegi profilaktyczne, w tym szczepienia i odrobaczanie oraz rabat w wysokości od 5% do 20%  w zależności od rodzaju usług profilaktycznych i leczniczych dla psów i kotów.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35. Centrum Korekcji Wzroku Salon Optyczny Zakrz</w:t>
      </w:r>
      <w:r w:rsidR="00362541">
        <w:rPr>
          <w:rFonts w:ascii="Verdana" w:hAnsi="Verdana"/>
          <w:b/>
          <w:sz w:val="24"/>
          <w:szCs w:val="24"/>
        </w:rPr>
        <w:t>ewski Andrzej ul. Duży Rynek 29,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Bezpłatne profesjonalne badanie wzroku dla zamawiających okulary;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15% na wykonanie okularów korekcyjnych;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15% na za</w:t>
      </w:r>
      <w:r w:rsidR="00836D70">
        <w:rPr>
          <w:rFonts w:ascii="Verdana" w:hAnsi="Verdana"/>
          <w:sz w:val="24"/>
          <w:szCs w:val="24"/>
        </w:rPr>
        <w:t>kup okularów przeciwsłonecznych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36. Przedsiębiorstwo Usługowo Ha</w:t>
      </w:r>
      <w:r w:rsidR="00A85DF5">
        <w:rPr>
          <w:rFonts w:ascii="Verdana" w:hAnsi="Verdana"/>
          <w:b/>
          <w:sz w:val="24"/>
          <w:szCs w:val="24"/>
        </w:rPr>
        <w:t xml:space="preserve">ndlowe REJOWSKI Leszek </w:t>
      </w:r>
      <w:proofErr w:type="spellStart"/>
      <w:r w:rsidR="00A85DF5">
        <w:rPr>
          <w:rFonts w:ascii="Verdana" w:hAnsi="Verdana"/>
          <w:b/>
          <w:sz w:val="24"/>
          <w:szCs w:val="24"/>
        </w:rPr>
        <w:t>Rejowski</w:t>
      </w:r>
      <w:proofErr w:type="spellEnd"/>
      <w:r w:rsidR="00A85DF5">
        <w:rPr>
          <w:rFonts w:ascii="Verdana" w:hAnsi="Verdana"/>
          <w:b/>
          <w:sz w:val="24"/>
          <w:szCs w:val="24"/>
        </w:rPr>
        <w:t>,</w:t>
      </w:r>
      <w:r w:rsidRPr="00514745">
        <w:rPr>
          <w:rFonts w:ascii="Verdana" w:hAnsi="Verdana"/>
          <w:b/>
          <w:sz w:val="24"/>
          <w:szCs w:val="24"/>
        </w:rPr>
        <w:t xml:space="preserve"> ul. Kamionka 14</w:t>
      </w:r>
      <w:r w:rsidR="00362541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*  Bezpłatne badania słuchu,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* Bezpłatne czyszczenie aparatów słuchowych,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*  25% rabat na zakup baterii (6+2 za 1 grosz),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* wydanie apara</w:t>
      </w:r>
      <w:r w:rsidR="00836D70">
        <w:rPr>
          <w:rFonts w:ascii="Verdana" w:hAnsi="Verdana"/>
          <w:sz w:val="24"/>
          <w:szCs w:val="24"/>
        </w:rPr>
        <w:t>tu zastępczego na okres naprawy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 xml:space="preserve">37. Biuro Podróży ALFA TOUR Sp. j.,  ul. </w:t>
      </w:r>
      <w:proofErr w:type="spellStart"/>
      <w:r w:rsidRPr="00514745">
        <w:rPr>
          <w:rFonts w:ascii="Verdana" w:hAnsi="Verdana"/>
          <w:b/>
          <w:sz w:val="24"/>
          <w:szCs w:val="24"/>
        </w:rPr>
        <w:t>Sczaniecka</w:t>
      </w:r>
      <w:proofErr w:type="spellEnd"/>
      <w:r w:rsidRPr="00514745">
        <w:rPr>
          <w:rFonts w:ascii="Verdana" w:hAnsi="Verdana"/>
          <w:b/>
          <w:sz w:val="24"/>
          <w:szCs w:val="24"/>
        </w:rPr>
        <w:t xml:space="preserve"> 10/1A, </w:t>
      </w:r>
      <w:r w:rsidR="00836D70">
        <w:rPr>
          <w:rFonts w:ascii="Verdana" w:hAnsi="Verdana"/>
          <w:b/>
          <w:sz w:val="24"/>
          <w:szCs w:val="24"/>
        </w:rPr>
        <w:t xml:space="preserve">        </w:t>
      </w:r>
      <w:r w:rsidRPr="00514745">
        <w:rPr>
          <w:rFonts w:ascii="Verdana" w:hAnsi="Verdana"/>
          <w:b/>
          <w:sz w:val="24"/>
          <w:szCs w:val="24"/>
        </w:rPr>
        <w:t>60-216 Poznań www.alfatour.pl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Katalog proponowanych ulg w załączniku (ze względu na obszerność materiału)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t>38. Brodnicki Dom Kultury ul. Przykop 43</w:t>
      </w:r>
      <w:r w:rsidR="00362541">
        <w:rPr>
          <w:rFonts w:ascii="Verdana" w:hAnsi="Verdana"/>
          <w:b/>
          <w:sz w:val="24"/>
          <w:szCs w:val="24"/>
        </w:rPr>
        <w:t>, Brodnica</w:t>
      </w:r>
    </w:p>
    <w:p w:rsidR="00587E04" w:rsidRPr="00514745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w wysokości 10 % na udział w zajęciach artystycznych - taniec, plastyka, teatr</w:t>
      </w:r>
    </w:p>
    <w:p w:rsidR="00587E04" w:rsidRPr="00514745" w:rsidRDefault="00587E04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587E04" w:rsidRPr="00514745" w:rsidRDefault="00587E04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514745">
        <w:rPr>
          <w:rFonts w:ascii="Verdana" w:hAnsi="Verdana"/>
          <w:b/>
          <w:sz w:val="24"/>
          <w:szCs w:val="24"/>
        </w:rPr>
        <w:lastRenderedPageBreak/>
        <w:t>39. Grzegorz Białowąs  „SZPULKA” z siedzibą w 49-120 Dąbrowa, Karczów, ul. Szkolna 20</w:t>
      </w:r>
    </w:p>
    <w:p w:rsidR="00587E04" w:rsidRDefault="00587E04" w:rsidP="00BC53B1">
      <w:pPr>
        <w:spacing w:line="360" w:lineRule="auto"/>
        <w:rPr>
          <w:rFonts w:ascii="Verdana" w:hAnsi="Verdana"/>
          <w:sz w:val="24"/>
          <w:szCs w:val="24"/>
        </w:rPr>
      </w:pPr>
      <w:r w:rsidRPr="00514745">
        <w:rPr>
          <w:rFonts w:ascii="Verdana" w:hAnsi="Verdana"/>
          <w:sz w:val="24"/>
          <w:szCs w:val="24"/>
        </w:rPr>
        <w:t>Rabat 5% na zakupy w sklepie internetowym www.posciel-szpulka.pl na cały asortyment</w:t>
      </w:r>
    </w:p>
    <w:p w:rsidR="00BC53B1" w:rsidRDefault="00BC53B1" w:rsidP="00BC53B1">
      <w:pPr>
        <w:spacing w:line="240" w:lineRule="auto"/>
        <w:rPr>
          <w:rFonts w:ascii="Verdana" w:hAnsi="Verdana"/>
          <w:sz w:val="24"/>
          <w:szCs w:val="24"/>
        </w:rPr>
      </w:pPr>
    </w:p>
    <w:p w:rsidR="00BC53B1" w:rsidRDefault="00BC53B1" w:rsidP="00BC53B1">
      <w:pPr>
        <w:spacing w:line="360" w:lineRule="auto"/>
        <w:rPr>
          <w:rFonts w:ascii="Verdana" w:hAnsi="Verdana"/>
          <w:b/>
          <w:sz w:val="24"/>
          <w:szCs w:val="24"/>
        </w:rPr>
      </w:pPr>
      <w:r w:rsidRPr="00BC53B1">
        <w:rPr>
          <w:rFonts w:ascii="Verdana" w:hAnsi="Verdana"/>
          <w:b/>
          <w:sz w:val="24"/>
          <w:szCs w:val="24"/>
        </w:rPr>
        <w:t xml:space="preserve">40. ACS </w:t>
      </w:r>
      <w:proofErr w:type="spellStart"/>
      <w:r w:rsidRPr="00BC53B1">
        <w:rPr>
          <w:rFonts w:ascii="Verdana" w:hAnsi="Verdana"/>
          <w:b/>
          <w:sz w:val="24"/>
          <w:szCs w:val="24"/>
        </w:rPr>
        <w:t>Audika</w:t>
      </w:r>
      <w:proofErr w:type="spellEnd"/>
      <w:r w:rsidRPr="00BC53B1">
        <w:rPr>
          <w:rFonts w:ascii="Verdana" w:hAnsi="Verdana"/>
          <w:b/>
          <w:sz w:val="24"/>
          <w:szCs w:val="24"/>
        </w:rPr>
        <w:t xml:space="preserve"> Sp. z o. o.</w:t>
      </w:r>
      <w:r>
        <w:rPr>
          <w:rFonts w:ascii="Verdana" w:hAnsi="Verdana"/>
          <w:b/>
          <w:sz w:val="24"/>
          <w:szCs w:val="24"/>
        </w:rPr>
        <w:t xml:space="preserve"> </w:t>
      </w:r>
      <w:r w:rsidR="00836D70">
        <w:rPr>
          <w:rFonts w:ascii="Verdana" w:hAnsi="Verdana"/>
          <w:b/>
          <w:sz w:val="24"/>
          <w:szCs w:val="24"/>
        </w:rPr>
        <w:t xml:space="preserve">- </w:t>
      </w:r>
      <w:r>
        <w:rPr>
          <w:rFonts w:ascii="Verdana" w:hAnsi="Verdana"/>
          <w:b/>
        </w:rPr>
        <w:t>u</w:t>
      </w:r>
      <w:r w:rsidRPr="00BC53B1">
        <w:rPr>
          <w:rFonts w:ascii="Verdana" w:hAnsi="Verdana"/>
          <w:b/>
        </w:rPr>
        <w:t>l. Gen. Hallera 10E</w:t>
      </w:r>
      <w:r>
        <w:rPr>
          <w:rFonts w:ascii="Verdana" w:hAnsi="Verdana"/>
          <w:b/>
        </w:rPr>
        <w:t xml:space="preserve">, </w:t>
      </w:r>
      <w:r w:rsidRPr="00BC53B1">
        <w:rPr>
          <w:rFonts w:ascii="Verdana" w:hAnsi="Verdana"/>
          <w:b/>
          <w:sz w:val="24"/>
          <w:szCs w:val="24"/>
        </w:rPr>
        <w:t>Brodnica</w:t>
      </w:r>
    </w:p>
    <w:p w:rsidR="00BC53B1" w:rsidRDefault="00BC53B1" w:rsidP="00BC53B1">
      <w:pPr>
        <w:pStyle w:val="Tekstpodstawowy"/>
        <w:spacing w:line="360" w:lineRule="auto"/>
        <w:ind w:left="-45"/>
        <w:jc w:val="left"/>
        <w:rPr>
          <w:rFonts w:ascii="Verdana" w:hAnsi="Verdana"/>
        </w:rPr>
      </w:pPr>
      <w:r>
        <w:rPr>
          <w:rFonts w:ascii="Verdana" w:hAnsi="Verdana"/>
        </w:rPr>
        <w:t>1</w:t>
      </w:r>
      <w:r w:rsidR="007F0F31">
        <w:rPr>
          <w:rFonts w:ascii="Verdana" w:hAnsi="Verdana"/>
        </w:rPr>
        <w:t>)</w:t>
      </w:r>
      <w:r>
        <w:rPr>
          <w:rFonts w:ascii="Verdana" w:hAnsi="Verdana"/>
        </w:rPr>
        <w:t xml:space="preserve"> Bezpłatnie = rabat 100%</w:t>
      </w:r>
      <w:bookmarkStart w:id="0" w:name="_GoBack"/>
      <w:bookmarkEnd w:id="0"/>
    </w:p>
    <w:p w:rsidR="00BC53B1" w:rsidRDefault="00BC53B1" w:rsidP="00BC53B1">
      <w:pPr>
        <w:pStyle w:val="Tekstpodstawowy"/>
        <w:spacing w:line="360" w:lineRule="auto"/>
        <w:ind w:left="-45"/>
        <w:jc w:val="left"/>
        <w:rPr>
          <w:rFonts w:ascii="Verdana" w:hAnsi="Verdana"/>
        </w:rPr>
      </w:pPr>
      <w:r>
        <w:rPr>
          <w:rFonts w:ascii="Verdana" w:hAnsi="Verdana"/>
        </w:rPr>
        <w:t>Bezpłatne badania słuchu, w tym:</w:t>
      </w:r>
    </w:p>
    <w:p w:rsidR="00BC53B1" w:rsidRDefault="00BC53B1" w:rsidP="00BC53B1">
      <w:pPr>
        <w:pStyle w:val="Tekstpodstawowy"/>
        <w:spacing w:line="360" w:lineRule="auto"/>
        <w:ind w:left="-45"/>
        <w:jc w:val="left"/>
        <w:rPr>
          <w:rFonts w:ascii="Verdana" w:hAnsi="Verdana"/>
        </w:rPr>
      </w:pPr>
      <w:r>
        <w:rPr>
          <w:rFonts w:ascii="Verdana" w:hAnsi="Verdana"/>
        </w:rPr>
        <w:t xml:space="preserve">- badanie </w:t>
      </w:r>
      <w:proofErr w:type="spellStart"/>
      <w:r>
        <w:rPr>
          <w:rFonts w:ascii="Verdana" w:hAnsi="Verdana"/>
        </w:rPr>
        <w:t>otoskopowe</w:t>
      </w:r>
      <w:proofErr w:type="spellEnd"/>
      <w:r>
        <w:rPr>
          <w:rFonts w:ascii="Verdana" w:hAnsi="Verdana"/>
        </w:rPr>
        <w:t>,</w:t>
      </w:r>
    </w:p>
    <w:p w:rsidR="00BC53B1" w:rsidRDefault="00BC53B1" w:rsidP="00BC53B1">
      <w:pPr>
        <w:pStyle w:val="Tekstpodstawowy"/>
        <w:spacing w:line="360" w:lineRule="auto"/>
        <w:ind w:left="-45"/>
        <w:jc w:val="left"/>
        <w:rPr>
          <w:rFonts w:ascii="Verdana" w:hAnsi="Verdana"/>
        </w:rPr>
      </w:pPr>
      <w:r>
        <w:rPr>
          <w:rFonts w:ascii="Verdana" w:hAnsi="Verdana"/>
        </w:rPr>
        <w:t>- audiometria tonalna w kabinie ciszy,</w:t>
      </w:r>
    </w:p>
    <w:p w:rsidR="00BC53B1" w:rsidRDefault="00BC53B1" w:rsidP="00BC53B1">
      <w:pPr>
        <w:pStyle w:val="Tekstpodstawowy"/>
        <w:spacing w:line="360" w:lineRule="auto"/>
        <w:ind w:left="-45"/>
        <w:jc w:val="left"/>
        <w:rPr>
          <w:rFonts w:ascii="Verdana" w:hAnsi="Verdana"/>
        </w:rPr>
      </w:pPr>
      <w:r>
        <w:rPr>
          <w:rFonts w:ascii="Verdana" w:hAnsi="Verdana"/>
        </w:rPr>
        <w:t>- audiometria słowna,</w:t>
      </w:r>
    </w:p>
    <w:p w:rsidR="00BC53B1" w:rsidRDefault="00BC53B1" w:rsidP="00BC53B1">
      <w:pPr>
        <w:pStyle w:val="Tekstpodstawowy"/>
        <w:spacing w:line="360" w:lineRule="auto"/>
        <w:ind w:left="-45"/>
        <w:jc w:val="left"/>
        <w:rPr>
          <w:rFonts w:ascii="Verdana" w:hAnsi="Verdana"/>
        </w:rPr>
      </w:pPr>
      <w:r>
        <w:rPr>
          <w:rFonts w:ascii="Verdana" w:hAnsi="Verdana"/>
        </w:rPr>
        <w:t>- test rozumienia mowy,</w:t>
      </w:r>
    </w:p>
    <w:p w:rsidR="00BC53B1" w:rsidRDefault="00BC53B1" w:rsidP="00BC53B1">
      <w:pPr>
        <w:pStyle w:val="Tekstpodstawowy"/>
        <w:spacing w:line="360" w:lineRule="auto"/>
        <w:ind w:left="-45"/>
        <w:jc w:val="left"/>
        <w:rPr>
          <w:rFonts w:ascii="Verdana" w:hAnsi="Verdana"/>
        </w:rPr>
      </w:pPr>
      <w:r>
        <w:rPr>
          <w:rFonts w:ascii="Verdana" w:hAnsi="Verdana"/>
        </w:rPr>
        <w:t>- próby stroikowe;</w:t>
      </w:r>
    </w:p>
    <w:p w:rsidR="00BC53B1" w:rsidRDefault="00BC53B1" w:rsidP="00142055">
      <w:pPr>
        <w:pStyle w:val="Tekstpodstawowy"/>
        <w:ind w:left="-45"/>
        <w:jc w:val="left"/>
        <w:rPr>
          <w:rFonts w:ascii="Verdana" w:hAnsi="Verdana"/>
        </w:rPr>
      </w:pPr>
    </w:p>
    <w:p w:rsidR="00BC53B1" w:rsidRPr="00BC53B1" w:rsidRDefault="007F0F31" w:rsidP="00BC53B1">
      <w:pPr>
        <w:pStyle w:val="Tekstpodstawowy"/>
        <w:spacing w:line="360" w:lineRule="auto"/>
        <w:ind w:left="-45"/>
        <w:jc w:val="left"/>
        <w:rPr>
          <w:rFonts w:ascii="Verdana" w:hAnsi="Verdana"/>
        </w:rPr>
      </w:pPr>
      <w:r>
        <w:rPr>
          <w:rFonts w:ascii="Verdana" w:hAnsi="Verdana"/>
        </w:rPr>
        <w:t>2)</w:t>
      </w:r>
      <w:r w:rsidR="00BC53B1">
        <w:rPr>
          <w:rFonts w:ascii="Verdana" w:hAnsi="Verdana"/>
        </w:rPr>
        <w:t xml:space="preserve"> Bezpłatnie=rabat 100%</w:t>
      </w:r>
      <w:r w:rsidR="00BC53B1">
        <w:rPr>
          <w:rFonts w:ascii="Verdana" w:hAnsi="Verdana"/>
        </w:rPr>
        <w:t xml:space="preserve">, </w:t>
      </w:r>
      <w:r w:rsidR="00BC53B1" w:rsidRPr="00BC53B1">
        <w:rPr>
          <w:rFonts w:ascii="Verdana" w:hAnsi="Verdana"/>
        </w:rPr>
        <w:t>Bezpłatna konsultacja ze specjalistą protetykiem słuchu;</w:t>
      </w:r>
    </w:p>
    <w:p w:rsidR="00BC53B1" w:rsidRPr="00BC53B1" w:rsidRDefault="00BC53B1" w:rsidP="00142055">
      <w:pPr>
        <w:pStyle w:val="Tekstpodstawowy"/>
        <w:ind w:left="-45"/>
        <w:jc w:val="left"/>
        <w:rPr>
          <w:rFonts w:ascii="Verdana" w:hAnsi="Verdana"/>
        </w:rPr>
      </w:pPr>
    </w:p>
    <w:p w:rsidR="00587E04" w:rsidRPr="00BC53B1" w:rsidRDefault="007F0F31" w:rsidP="00BC53B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3)</w:t>
      </w:r>
      <w:r w:rsidR="00BC53B1" w:rsidRPr="00BC53B1">
        <w:rPr>
          <w:rFonts w:ascii="Verdana" w:hAnsi="Verdana"/>
          <w:sz w:val="24"/>
          <w:szCs w:val="24"/>
        </w:rPr>
        <w:t xml:space="preserve"> Rabat 25% na zakup kompletu baterii do aparatu słuchowego               (6 szt.). Rabat nie łączy się z rabatem z tytułu posiadania Karty Stałego Klienta </w:t>
      </w:r>
      <w:proofErr w:type="spellStart"/>
      <w:r w:rsidR="00BC53B1" w:rsidRPr="00BC53B1">
        <w:rPr>
          <w:rFonts w:ascii="Verdana" w:hAnsi="Verdana"/>
          <w:sz w:val="24"/>
          <w:szCs w:val="24"/>
        </w:rPr>
        <w:t>Audika</w:t>
      </w:r>
      <w:proofErr w:type="spellEnd"/>
      <w:r w:rsidR="00BC53B1" w:rsidRPr="00BC53B1">
        <w:rPr>
          <w:rFonts w:ascii="Verdana" w:hAnsi="Verdana"/>
          <w:sz w:val="24"/>
          <w:szCs w:val="24"/>
        </w:rPr>
        <w:t>.</w:t>
      </w:r>
    </w:p>
    <w:p w:rsidR="00433C26" w:rsidRDefault="007F0F31" w:rsidP="00BC53B1">
      <w:pPr>
        <w:spacing w:line="360" w:lineRule="auto"/>
        <w:rPr>
          <w:rFonts w:ascii="Verdana" w:hAnsi="Verdana"/>
          <w:sz w:val="24"/>
          <w:szCs w:val="24"/>
        </w:rPr>
      </w:pPr>
    </w:p>
    <w:p w:rsidR="00362541" w:rsidRDefault="00362541" w:rsidP="00BC53B1">
      <w:pPr>
        <w:spacing w:line="360" w:lineRule="auto"/>
        <w:rPr>
          <w:rFonts w:ascii="Verdana" w:hAnsi="Verdana"/>
          <w:sz w:val="24"/>
          <w:szCs w:val="24"/>
        </w:rPr>
      </w:pPr>
    </w:p>
    <w:p w:rsidR="00362541" w:rsidRDefault="00362541" w:rsidP="00BC53B1">
      <w:pPr>
        <w:spacing w:line="360" w:lineRule="auto"/>
        <w:rPr>
          <w:rFonts w:ascii="Verdana" w:hAnsi="Verdana"/>
          <w:sz w:val="24"/>
          <w:szCs w:val="24"/>
        </w:rPr>
      </w:pPr>
    </w:p>
    <w:p w:rsidR="00362541" w:rsidRDefault="00362541" w:rsidP="00BC53B1">
      <w:pPr>
        <w:spacing w:line="360" w:lineRule="auto"/>
        <w:rPr>
          <w:rFonts w:ascii="Verdana" w:hAnsi="Verdana"/>
          <w:sz w:val="24"/>
          <w:szCs w:val="24"/>
        </w:rPr>
      </w:pPr>
    </w:p>
    <w:p w:rsidR="00362541" w:rsidRDefault="00362541" w:rsidP="00BC53B1">
      <w:pPr>
        <w:spacing w:line="360" w:lineRule="auto"/>
        <w:rPr>
          <w:rFonts w:ascii="Verdana" w:hAnsi="Verdana"/>
          <w:sz w:val="24"/>
          <w:szCs w:val="24"/>
        </w:rPr>
      </w:pPr>
    </w:p>
    <w:p w:rsidR="00362541" w:rsidRDefault="00362541" w:rsidP="00BC53B1">
      <w:pPr>
        <w:spacing w:line="360" w:lineRule="auto"/>
        <w:rPr>
          <w:rFonts w:ascii="Verdana" w:hAnsi="Verdana"/>
          <w:sz w:val="24"/>
          <w:szCs w:val="24"/>
        </w:rPr>
      </w:pPr>
    </w:p>
    <w:p w:rsidR="00362541" w:rsidRDefault="00362541" w:rsidP="00BC53B1">
      <w:pPr>
        <w:spacing w:line="360" w:lineRule="auto"/>
        <w:rPr>
          <w:rFonts w:ascii="Verdana" w:hAnsi="Verdana"/>
          <w:sz w:val="24"/>
          <w:szCs w:val="24"/>
        </w:rPr>
      </w:pPr>
    </w:p>
    <w:p w:rsidR="00362541" w:rsidRPr="00514745" w:rsidRDefault="00362541" w:rsidP="00BC53B1">
      <w:pPr>
        <w:spacing w:line="360" w:lineRule="auto"/>
        <w:rPr>
          <w:rFonts w:ascii="Verdana" w:hAnsi="Verdana"/>
          <w:sz w:val="24"/>
          <w:szCs w:val="24"/>
        </w:rPr>
      </w:pPr>
    </w:p>
    <w:sectPr w:rsidR="00362541" w:rsidRPr="0051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04"/>
    <w:rsid w:val="000E685A"/>
    <w:rsid w:val="00142055"/>
    <w:rsid w:val="00362541"/>
    <w:rsid w:val="00514745"/>
    <w:rsid w:val="00587E04"/>
    <w:rsid w:val="00621AF3"/>
    <w:rsid w:val="006C57FC"/>
    <w:rsid w:val="007F0F31"/>
    <w:rsid w:val="00836D70"/>
    <w:rsid w:val="00A85DF5"/>
    <w:rsid w:val="00BC53B1"/>
    <w:rsid w:val="00F7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6320"/>
  <w15:chartTrackingRefBased/>
  <w15:docId w15:val="{73ED56DF-670C-4D7B-86E5-D5BB0C5B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DF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BC53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3B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Brodnicy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Chmielewska</dc:creator>
  <cp:keywords/>
  <dc:description/>
  <cp:lastModifiedBy>Beata Chmielewska</cp:lastModifiedBy>
  <cp:revision>7</cp:revision>
  <cp:lastPrinted>2022-09-26T10:55:00Z</cp:lastPrinted>
  <dcterms:created xsi:type="dcterms:W3CDTF">2022-09-26T10:33:00Z</dcterms:created>
  <dcterms:modified xsi:type="dcterms:W3CDTF">2022-09-26T11:12:00Z</dcterms:modified>
</cp:coreProperties>
</file>